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1" w:rsidRDefault="005138C1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5138C1" w:rsidRDefault="005138C1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833905" w:rsidRDefault="00833905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2021г.</w:t>
      </w:r>
    </w:p>
    <w:p w:rsidR="005138C1" w:rsidRDefault="005138C1" w:rsidP="0051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C1" w:rsidRDefault="005138C1" w:rsidP="00513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426971" w:rsidP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</w:t>
            </w:r>
            <w:r w:rsidR="00715F41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условия успешной адаптации ребёнка к детскому саду»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 w:rsidP="0042697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 по вопросам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715F41" w:rsidP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715F41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>видеомат</w:t>
            </w:r>
            <w:r w:rsidR="00657D70">
              <w:rPr>
                <w:rFonts w:ascii="Times New Roman" w:hAnsi="Times New Roman" w:cs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57D7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от 0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 xml:space="preserve"> до 2-х лет по темам: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ребёнка от рождения до года.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Мифы о воспитании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Музыкальное   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Стили воспитания: плюсы и минусы.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Расставание без слёз.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6131D">
              <w:rPr>
                <w:rFonts w:ascii="Times New Roman" w:hAnsi="Times New Roman" w:cs="Times New Roman"/>
                <w:sz w:val="24"/>
                <w:szCs w:val="24"/>
              </w:rPr>
              <w:t>Психологические зёрна раннего возраста.</w:t>
            </w:r>
          </w:p>
          <w:p w:rsidR="005138C1" w:rsidRPr="005138C1" w:rsidRDefault="005138C1" w:rsidP="005138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8C1" w:rsidRDefault="005138C1" w:rsidP="005138C1">
            <w:pPr>
              <w:pStyle w:val="a4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B6131D" w:rsidP="0042697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D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715F41" w:rsidP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Pr="00B6131D" w:rsidRDefault="00715F41" w:rsidP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83390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="00833905">
              <w:rPr>
                <w:rFonts w:ascii="Times New Roman" w:hAnsi="Times New Roman" w:cs="Times New Roman"/>
                <w:sz w:val="24"/>
                <w:szCs w:val="24"/>
              </w:rPr>
              <w:t>-кинозал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9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33905">
              <w:rPr>
                <w:rFonts w:ascii="Times New Roman" w:hAnsi="Times New Roman" w:cs="Times New Roman"/>
                <w:sz w:val="24"/>
                <w:szCs w:val="24"/>
              </w:rPr>
              <w:t>Кинорешебник</w:t>
            </w:r>
            <w:proofErr w:type="spellEnd"/>
            <w:r w:rsidR="00833905">
              <w:rPr>
                <w:rFonts w:ascii="Times New Roman" w:hAnsi="Times New Roman" w:cs="Times New Roman"/>
                <w:sz w:val="24"/>
                <w:szCs w:val="24"/>
              </w:rPr>
              <w:t xml:space="preserve"> по взрослым и детям».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71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715F4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905" w:rsidRPr="00044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https://vk.com/public204838936</w:t>
              </w:r>
            </w:hyperlink>
          </w:p>
          <w:p w:rsidR="00833905" w:rsidRDefault="0083390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родителей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C1" w:rsidRDefault="005138C1" w:rsidP="005138C1"/>
    <w:p w:rsidR="00A76294" w:rsidRDefault="00715F41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6"/>
    <w:rsid w:val="00136A3C"/>
    <w:rsid w:val="00252A3F"/>
    <w:rsid w:val="00341DB6"/>
    <w:rsid w:val="00426971"/>
    <w:rsid w:val="005138C1"/>
    <w:rsid w:val="00657D70"/>
    <w:rsid w:val="00715F41"/>
    <w:rsid w:val="00833905"/>
    <w:rsid w:val="00B44C63"/>
    <w:rsid w:val="00B6131D"/>
    <w:rsid w:val="00C35083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7FF3"/>
  <w15:chartTrackingRefBased/>
  <w15:docId w15:val="{580D98D3-EBF6-4366-A7BA-A49448C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8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8C1"/>
    <w:pPr>
      <w:ind w:left="720"/>
      <w:contextualSpacing/>
    </w:pPr>
  </w:style>
  <w:style w:type="table" w:styleId="a5">
    <w:name w:val="Table Grid"/>
    <w:basedOn w:val="a1"/>
    <w:uiPriority w:val="59"/>
    <w:rsid w:val="005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4838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2021-10-20T15:58:00Z</dcterms:created>
  <dcterms:modified xsi:type="dcterms:W3CDTF">2021-10-20T15:58:00Z</dcterms:modified>
</cp:coreProperties>
</file>