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7F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4507F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4507F" w:rsidRPr="00D266C5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266C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Примерный перечень для чтения и рассказывания детям 3-4 лет</w:t>
      </w:r>
    </w:p>
    <w:p w:rsidR="0024507F" w:rsidRPr="005C3E5F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07F" w:rsidRPr="005C3E5F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Русский фольклор</w:t>
      </w:r>
    </w:p>
    <w:p w:rsidR="0024507F" w:rsidRPr="005C3E5F" w:rsidRDefault="0024507F" w:rsidP="0024507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Песенки, потешки, </w:t>
      </w:r>
      <w:proofErr w:type="spellStart"/>
      <w:r w:rsidRPr="005C3E5F">
        <w:rPr>
          <w:rFonts w:ascii="Times New Roman" w:hAnsi="Times New Roman" w:cs="Times New Roman"/>
          <w:b/>
          <w:bCs/>
          <w:sz w:val="24"/>
          <w:szCs w:val="24"/>
        </w:rPr>
        <w:t>заклички</w:t>
      </w:r>
      <w:proofErr w:type="spellEnd"/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«Пальчик-мальчик…», «Заинька, попляши…», «Ночь пришла…», «Сорока, сорока…», «Еду-еду к бабе, к деду…»,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Тили-бом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Тили-бом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!…», «Как у нашего кота…», «Сидит белка на тележке…», «Ай,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качи-качи-качи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»…», «Жили у бабуси…»,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Чики-чи-ки-чикалочки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…»,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Кисонька-мурысенька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…», «Заря-заряница…», «Травка-муравка…», «На улице три курицы…</w:t>
      </w:r>
      <w:r>
        <w:rPr>
          <w:rFonts w:ascii="Times New Roman" w:hAnsi="Times New Roman" w:cs="Times New Roman"/>
          <w:sz w:val="24"/>
          <w:szCs w:val="24"/>
        </w:rPr>
        <w:t xml:space="preserve">», «Тень, тень,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>
        <w:rPr>
          <w:rFonts w:ascii="Times New Roman" w:hAnsi="Times New Roman" w:cs="Times New Roman"/>
          <w:sz w:val="24"/>
          <w:szCs w:val="24"/>
        </w:rPr>
        <w:t>…»,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r w:rsidRPr="005C3E5F">
        <w:rPr>
          <w:rFonts w:ascii="Times New Roman" w:hAnsi="Times New Roman" w:cs="Times New Roman"/>
          <w:sz w:val="24"/>
          <w:szCs w:val="24"/>
        </w:rPr>
        <w:t>рочка-рябушечка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…», «Дождик, дождик, пуще…», «Божья коровка…»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>Радуга-дуга…».</w:t>
      </w:r>
    </w:p>
    <w:p w:rsidR="0024507F" w:rsidRPr="005C3E5F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Сказки. </w:t>
      </w:r>
      <w:r w:rsidRPr="005C3E5F">
        <w:rPr>
          <w:rFonts w:ascii="Times New Roman" w:hAnsi="Times New Roman" w:cs="Times New Roman"/>
          <w:sz w:val="24"/>
          <w:szCs w:val="24"/>
        </w:rPr>
        <w:t>«Колобок», обр. К. Ушинского; «Волк и козлята», обр.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</w:rPr>
        <w:t xml:space="preserve">А. Н. Толстого; «Кот, петух и лиса», обр. М.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Боголюбской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; «Гуси-лебеди»; «Снегурочка и лиса»; «Бычок — черный бочок, белые копытца»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бр. М. Булатова; «Лиса и заяц», обр. В. Даля; «У страха глаза велики»,обр. М. Серовой; «Теремок», обр. Е.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</w:t>
      </w:r>
    </w:p>
    <w:p w:rsidR="0024507F" w:rsidRPr="005C3E5F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Фольклор народов мира</w:t>
      </w:r>
    </w:p>
    <w:p w:rsidR="0024507F" w:rsidRPr="005C3E5F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Песенки.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«Кораблик», «Храбрецы», «Маленькие феи», «Три зверолова», англ., обр. С. Маршака; «Что за грохот», пер. с латыш.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 С. Маршака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Купите лук…», пер. с шотл. И.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«Разговор лягушек», «Несговорчивый удод», «Помогите!», 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С. Маршака.</w:t>
      </w:r>
    </w:p>
    <w:p w:rsidR="0024507F" w:rsidRPr="005C3E5F" w:rsidRDefault="0024507F" w:rsidP="002450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Сказки. </w:t>
      </w:r>
      <w:r w:rsidRPr="005C3E5F">
        <w:rPr>
          <w:rFonts w:ascii="Times New Roman" w:hAnsi="Times New Roman" w:cs="Times New Roman"/>
          <w:sz w:val="24"/>
          <w:szCs w:val="24"/>
        </w:rPr>
        <w:t xml:space="preserve">«Рукавичка», «Коза-дереза»,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., обр. Е. Благининой; «Два жадных медвежонка», венг., обр. А. Краснова и В.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Важдаева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«Упрямые козы»,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узб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., обр. Ш.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Сагдуллы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«У солнышка в гостях», 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словац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С. Могилевской и Л. Зориной; «Лиса-нянька», пер. с финск. Е.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Сойни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«Храбрец-молодец», 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Л. Грибовой; «Пых», белорус., обр. Н.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Мялика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«Лесной мишка и проказница мышка», латыш., обр. Ю.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Ванага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, пер. Л. Воронковой; «Петух и лиса», пер. с шотл. М.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Клягино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 Кондратьевой; «Свинья и коршун», сказка народов Мозамбика, пер. с португ. Ю.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Чубкова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</w:t>
      </w:r>
    </w:p>
    <w:p w:rsidR="0005262A" w:rsidRPr="005C3E5F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России</w:t>
      </w:r>
    </w:p>
    <w:p w:rsidR="0005262A" w:rsidRPr="005C3E5F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Поэзия. </w:t>
      </w:r>
      <w:r w:rsidRPr="005C3E5F">
        <w:rPr>
          <w:rFonts w:ascii="Times New Roman" w:hAnsi="Times New Roman" w:cs="Times New Roman"/>
          <w:sz w:val="24"/>
          <w:szCs w:val="24"/>
        </w:rPr>
        <w:t>К. Бальмонт. «Осень»; А. Блок. «Зайчик»; А. Кольцов.</w:t>
      </w:r>
    </w:p>
    <w:p w:rsidR="0005262A" w:rsidRPr="005C3E5F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«Дуют ветры…» (из стихотворения «Русская песня»); А. Плещеев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>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Месяц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>есяц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…» (из «Сказки о мертвой царев</w:t>
      </w:r>
      <w:r>
        <w:rPr>
          <w:rFonts w:ascii="Times New Roman" w:hAnsi="Times New Roman" w:cs="Times New Roman"/>
          <w:sz w:val="24"/>
          <w:szCs w:val="24"/>
        </w:rPr>
        <w:t>не и о семи богатырях»); С. Чер</w:t>
      </w:r>
      <w:r w:rsidRPr="005C3E5F">
        <w:rPr>
          <w:rFonts w:ascii="Times New Roman" w:hAnsi="Times New Roman" w:cs="Times New Roman"/>
          <w:sz w:val="24"/>
          <w:szCs w:val="24"/>
        </w:rPr>
        <w:t>ный.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Приставалка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», «Про Катюшу»; С. Маршак. «Зоосад», «Жираф»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Зебры», «Белые медведи», «Страусенок», «Пингвин», «Верблюд»,«Где обедал воробей» (из цикла «Детки в клетке»); «Тихая сказка»,«Сказка об умном мышонке»; К. Чуковский.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 xml:space="preserve">«Путаница», «Краденое солнце», «Мойдодыр», «Муха-цокотуха», «Ежики смеются», «Елка», «Айболит», «Чудо-дерево», «Черепаха»; С.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Гродецкий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Комарики-макарики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»; И. Косяков. «Все она»; А. Барто, П. Барто. «Девочка чумазая»; С. Михалков. «Песенка друзей»; Э.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»; И.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«Медведь».</w:t>
      </w:r>
    </w:p>
    <w:p w:rsidR="0005262A" w:rsidRPr="005C3E5F" w:rsidRDefault="0005262A" w:rsidP="0005262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Проза. </w:t>
      </w:r>
      <w:r w:rsidRPr="005C3E5F">
        <w:rPr>
          <w:rFonts w:ascii="Times New Roman" w:hAnsi="Times New Roman" w:cs="Times New Roman"/>
          <w:sz w:val="24"/>
          <w:szCs w:val="24"/>
        </w:rPr>
        <w:t xml:space="preserve">К. Ушинский. «Петушок с семьей», «Уточки», «Васька», «Лиса Патрикеевна»; Т. Александрова. «Медвежонок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Бурик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»; Б. Житков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>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из книги «Про цыпленка, солнце и медвежонка»); К. Чуковский. «Таки не так»; Д. </w:t>
      </w:r>
      <w:proofErr w:type="spellStart"/>
      <w:proofErr w:type="gramStart"/>
      <w:r w:rsidRPr="005C3E5F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5C3E5F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Сказка про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>У Вари был чиж…», «Пришла весна…»; В. Бианки. «Купание медвежат»;</w:t>
      </w:r>
    </w:p>
    <w:p w:rsidR="0005262A" w:rsidRPr="005C3E5F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 xml:space="preserve">Ю. Дмитриев. «Синий шалашик»; С. Прокофьева. «Маша и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Ойка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«Три котенка»; А. Н. Толстой. «Еж», «Лиса», «Петушки».</w:t>
      </w:r>
    </w:p>
    <w:p w:rsidR="0005262A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262A" w:rsidRPr="005C3E5F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поэтов и писателей разных стран</w:t>
      </w:r>
    </w:p>
    <w:p w:rsidR="0005262A" w:rsidRPr="005C3E5F" w:rsidRDefault="0005262A" w:rsidP="0005262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Поэзия. </w:t>
      </w:r>
      <w:r w:rsidRPr="005C3E5F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Виеру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«Ежик и барабан», 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Я. Акима; П. Воронько. «Хитрый ежик», 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С. Маршака; Л.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Милева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Быстроножка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 и Серая Одежка», 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М. Маринова; А.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«Три лисички»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ер. с англ. Н.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Слепаковой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; Н. Забила. «Карандаш», пер</w:t>
      </w:r>
      <w:r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</w:rPr>
        <w:t>. З. Алек</w:t>
      </w:r>
      <w:r w:rsidRPr="005C3E5F">
        <w:rPr>
          <w:rFonts w:ascii="Times New Roman" w:hAnsi="Times New Roman" w:cs="Times New Roman"/>
          <w:sz w:val="24"/>
          <w:szCs w:val="24"/>
        </w:rPr>
        <w:t xml:space="preserve">сандровой; С.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Капутикян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«Кто скорее допьет», «Маша не плачет», пер.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сарм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Спендиаровой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А.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Босев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«Дождь», 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Мазнина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«Поет зяблик», 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; М. Карем. «Мой кот», пер. с франц. М. Кудиновой.</w:t>
      </w:r>
    </w:p>
    <w:p w:rsidR="0005262A" w:rsidRPr="005C3E5F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</w:rPr>
        <w:t xml:space="preserve">Проза. </w:t>
      </w:r>
      <w:r w:rsidRPr="005C3E5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«Лягушка в зеркале», пер. с англ. Н.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Шерешевской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;Л</w:t>
      </w:r>
      <w:proofErr w:type="spellEnd"/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Муур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«Крошка Енот и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от, кто сидит в пруду», пер. с англ. О. Образцовой; Ч.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Янчарский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«Игры», «Самокат» (из книги «Приключения Мишки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Ушастика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»), пер. с польск. В. Приходько; Е.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Бехлерова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«Капустный лист», пер. с польск. Г. Лукина; А.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Босев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«Трое», 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В. Викторова; Б.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Поттер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Ухти-Тухти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», пер. с англ. О.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Образцовой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>; Й. Чапек. «Трудный день»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В лесу», «Кукла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Яринка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» (из книги «Приключения песика и кошечки»),пер. с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чешск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Г. Лукина; О.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Альфаро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«Козлик-герой», пер. с исп. Т.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Давитьянц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; О.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Панку-Яшь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. «Покойной ночи,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Дуку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!», пер. с румын. М. Олсуфьева, «Не только в детском саду» (в сокр.), пер. с румын. Т. Ивановой.</w:t>
      </w:r>
    </w:p>
    <w:p w:rsidR="0005262A" w:rsidRPr="005C3E5F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 для заучивания наизусть</w:t>
      </w:r>
    </w:p>
    <w:p w:rsidR="0005262A" w:rsidRPr="005C3E5F" w:rsidRDefault="0005262A" w:rsidP="0005262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>«Пальчик-мальчик…», «Как у нашего кота…», «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…», «Мыши водят хоровод…», рус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E5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C3E5F">
        <w:rPr>
          <w:rFonts w:ascii="Times New Roman" w:hAnsi="Times New Roman" w:cs="Times New Roman"/>
          <w:sz w:val="24"/>
          <w:szCs w:val="24"/>
        </w:rPr>
        <w:t xml:space="preserve">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5C3E5F">
        <w:rPr>
          <w:rFonts w:ascii="Times New Roman" w:hAnsi="Times New Roman" w:cs="Times New Roman"/>
          <w:sz w:val="24"/>
          <w:szCs w:val="24"/>
        </w:rPr>
        <w:t>Саконская</w:t>
      </w:r>
      <w:proofErr w:type="spellEnd"/>
      <w:r w:rsidRPr="005C3E5F">
        <w:rPr>
          <w:rFonts w:ascii="Times New Roman" w:hAnsi="Times New Roman" w:cs="Times New Roman"/>
          <w:sz w:val="24"/>
          <w:szCs w:val="24"/>
        </w:rPr>
        <w:t>. «Где мой пальчик?».</w:t>
      </w:r>
    </w:p>
    <w:p w:rsidR="0005262A" w:rsidRPr="005C3E5F" w:rsidRDefault="0005262A" w:rsidP="0005262A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4507F"/>
    <w:rsid w:val="0005262A"/>
    <w:rsid w:val="0024507F"/>
    <w:rsid w:val="00DF7F40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2016-10-30T10:35:00Z</dcterms:created>
  <dcterms:modified xsi:type="dcterms:W3CDTF">2016-10-30T10:36:00Z</dcterms:modified>
</cp:coreProperties>
</file>