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1" w:rsidRDefault="00467DE1" w:rsidP="00467DE1">
      <w:pPr>
        <w:pStyle w:val="1"/>
        <w:shd w:val="clear" w:color="auto" w:fill="FFFFFF"/>
        <w:spacing w:line="240" w:lineRule="atLeast"/>
        <w:ind w:left="360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467DE1" w:rsidRPr="001F1852" w:rsidRDefault="00467DE1" w:rsidP="00467DE1">
      <w:pPr>
        <w:pStyle w:val="1"/>
        <w:shd w:val="clear" w:color="auto" w:fill="FFFFFF"/>
        <w:spacing w:line="240" w:lineRule="atLeast"/>
        <w:ind w:left="0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F1852">
        <w:rPr>
          <w:rFonts w:ascii="Times New Roman" w:hAnsi="Times New Roman"/>
          <w:b/>
          <w:i/>
          <w:sz w:val="24"/>
          <w:szCs w:val="24"/>
          <w:u w:val="single"/>
        </w:rPr>
        <w:t xml:space="preserve">Методические рекомендации по содержанию уголка дежурства </w:t>
      </w:r>
    </w:p>
    <w:p w:rsidR="00467DE1" w:rsidRPr="005C3E5F" w:rsidRDefault="00467DE1" w:rsidP="00467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Чтобы дети учились трудиться – необходимо создать условия. Сегодня мы поговорим о создании условий для дежурства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Задачи дежурства: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Навыки самостоятельности, ответственности, умение организовать себя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Выполнение по образцу, стремление трудиться на пользу коллектива</w:t>
      </w:r>
    </w:p>
    <w:p w:rsidR="00467DE1" w:rsidRPr="005C3E5F" w:rsidRDefault="00467DE1" w:rsidP="00467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работать с знаково-символьной системой обозначения трудовых операций. 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Регулярность: ежеднев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но, выделив время в режиме дня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(например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помощь в накрывании на обед)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На выходе необходимо получить навык четко перешедший в привычку 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Роль ребенка: помощник взрослого, его полноценный заменитель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Количество детей: пара – дежурство на группу или 1 дежурный на каждый стол.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Смена дежурных – ежедневная, 1 раз в 2 -3 дня, 1 раз в неделю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В дежурстве есть три формы объединения детей: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-это объединение в парах;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-дружеские взаимосимпатии;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-избирательные взаимоотношения.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Объединение в парах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формируется для коллективной работы. Дежурные, работая вместе, обслуживают всю группу. При такой организации дети ставятся в новые условия, к ним предъявляются более сложные требования: согласовать свою работу с работой товарища. Отвечать вместе по результатам, справедливо распределять работу между собой.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содержанию труда дежурство делится на 3 составляющие: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-дежурство в столовой;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-подготовка к занятиям;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-дежурство в уголке природы.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Содержание работы с детьми по возрастным группам:</w:t>
      </w:r>
    </w:p>
    <w:p w:rsidR="00467DE1" w:rsidRPr="005C3E5F" w:rsidRDefault="00467DE1" w:rsidP="00467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1 мла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шая группа: особенности: совместно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взрослым, воспитатель обращается с просьбой помочь ему протереть стол. Рассказывает и показывает как. Дети очень любят быть значимыми. С гордостью выполняют поручения. Могут расставить салфетницы (без салфеток), хлебницы (без хлеба).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2 младшая группа:</w:t>
      </w:r>
    </w:p>
    <w:p w:rsidR="00467DE1" w:rsidRPr="005C3E5F" w:rsidRDefault="00467DE1" w:rsidP="00467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Так же простейшие поручения, отдельные дейст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ия. Должны почувствовать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что всякий труд связан с преодолением трудностей. Важно – работа завершалась наглядным результатом.</w:t>
      </w:r>
    </w:p>
    <w:p w:rsidR="00467DE1" w:rsidRPr="005C3E5F" w:rsidRDefault="00467DE1" w:rsidP="00467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Со второй полови</w:t>
      </w:r>
      <w:r>
        <w:rPr>
          <w:rFonts w:ascii="Times New Roman" w:hAnsi="Times New Roman" w:cs="Times New Roman"/>
          <w:sz w:val="24"/>
          <w:szCs w:val="24"/>
          <w:lang w:eastAsia="ru-RU"/>
        </w:rPr>
        <w:t>ны года – дежурство по столовой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: салфетницы, хлебницы, ложки, тарелки.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Неделю – салф</w:t>
      </w:r>
      <w:r>
        <w:rPr>
          <w:rFonts w:ascii="Times New Roman" w:hAnsi="Times New Roman" w:cs="Times New Roman"/>
          <w:sz w:val="24"/>
          <w:szCs w:val="24"/>
          <w:lang w:eastAsia="ru-RU"/>
        </w:rPr>
        <w:t>етницы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,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ую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неделю – хлебницы, след</w:t>
      </w:r>
      <w:r>
        <w:rPr>
          <w:rFonts w:ascii="Times New Roman" w:hAnsi="Times New Roman" w:cs="Times New Roman"/>
          <w:sz w:val="24"/>
          <w:szCs w:val="24"/>
          <w:lang w:eastAsia="ru-RU"/>
        </w:rPr>
        <w:t>ующую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– ложки и т.д. постепенно.</w:t>
      </w:r>
      <w:proofErr w:type="gramEnd"/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Не важно, что количество ложек не совпадает с количеством детей. Нельзя ругать.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Со второй младшей группы вводятся дидактические игры типа «Накроем стол для кукол», «День рождения мишки»</w:t>
      </w:r>
    </w:p>
    <w:p w:rsidR="00467DE1" w:rsidRPr="005C3E5F" w:rsidRDefault="00467DE1" w:rsidP="00467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Средняя груп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па: 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Основная форма – трудовые поручения. 1-3 ребенка, контролируя процесс, направляя и корректируя. Обязательно хвалить, даже если выполнил не совсем аккуратно.  Хвал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 при всех, ругаем наедине,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чаще даем поручения, которые другим детям не видны: сходи, принеси, попроси, узнай…</w:t>
      </w:r>
    </w:p>
    <w:p w:rsidR="00467DE1" w:rsidRPr="005C3E5F" w:rsidRDefault="00467DE1" w:rsidP="00467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В средней группе труд – это не отдельные операции – а целый процесс, состоящий из нескольких этапов. Ребенок сервирует стол пока один, т.к. ему еще трудно согласовать свои действия со сверстником, не умеет договариваться и распределять операции между собой, убирать посуду со стола в средней группе должен взрослый, а не дежурный. Чашки дети сами относят  в раковину.</w:t>
      </w:r>
    </w:p>
    <w:p w:rsidR="00467DE1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DE1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Самостоятельно готовить и убирать рабочее место 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уже могут, действуя по образцу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(схема или пример, приготовленный взрослым)</w:t>
      </w:r>
    </w:p>
    <w:p w:rsidR="00467DE1" w:rsidRPr="005C3E5F" w:rsidRDefault="00467DE1" w:rsidP="00467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Старшая группа: коллективный труд, дети сами распределяют роли-обязанности, продумывают план работы, учатся не мешать товарищам, быть аккуратным, не стесняться, просить помощи. Внимание – на завершение дела. Есть место различным поручениям: сходи, принеси, разовые, и долговременные – эту неделю ты следишь за порядком в уголке природы….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Требования воспитателя – более высокие. Приветствуется творчество. «Сделай сам», Сделай, как у меня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но по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>ругому, сделай как хочешь.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Обязательна похвала – стимул на следующее задание, будет стараться еще лучше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Нельзя переделывать работу за ребенка взрослым на глазах этого ребенка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Помощь при подготовке к занятиям и порядку на рабочем месте.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Подготовительная группа: сегодня будем поливать цветы на участке. Подумайте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как это можно сделать. Какие у вас предложения.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Вася, возьми себе помощников, сколько тебе нужно и приберитесь в песочнице младшей группы.</w:t>
      </w:r>
    </w:p>
    <w:p w:rsidR="00467DE1" w:rsidRPr="005C3E5F" w:rsidRDefault="00467DE1" w:rsidP="00467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Каждые 3 дня можно объединять дежурных в одно звено, отвечающее за все виды дежурства. Дети самостоятельно внутри звена договорятся, кто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за что будет отвечать.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 и внешний вид уголка: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sz w:val="24"/>
          <w:szCs w:val="24"/>
          <w:lang w:eastAsia="ru-RU"/>
        </w:rPr>
        <w:t>Уголок дежурства</w:t>
      </w:r>
    </w:p>
    <w:p w:rsidR="00467DE1" w:rsidRPr="005C3E5F" w:rsidRDefault="00467DE1" w:rsidP="00467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Плакат с кармашками, где есть тематическая картинка – хорошо. Кармашки заполняет воспитатель картинками детей: картинка с именем – в старших группах. У малышей – это фото ребенка или знак, который повторяется на шкафчике, полотенце, кроватке.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Форма: для накрывания столов – фартук, можно головной убор,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Для хозяйственно-бытового труда – клеенчатые фартуки.</w:t>
      </w:r>
    </w:p>
    <w:p w:rsidR="00467DE1" w:rsidRPr="005C3E5F" w:rsidRDefault="00467DE1" w:rsidP="00467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Все висит рядом, компактно, на удобной ребенку высоте. Учатся завязывать друг другу фартуки (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старшая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Схема накрывания – иллюстрация со средней группы (вторая половина года)</w:t>
      </w:r>
    </w:p>
    <w:p w:rsidR="00467DE1" w:rsidRPr="005C3E5F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Количество схем единовременно висящих перед глазами детей – не больше трех.</w:t>
      </w:r>
    </w:p>
    <w:p w:rsidR="00467DE1" w:rsidRDefault="00467DE1" w:rsidP="00467DE1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дежурным – большая ответственность. Нужно смотреть за чистотой и порядком. В обязанности дежурного входит также забота о растениях в группе, если они имеются.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852">
        <w:rPr>
          <w:rFonts w:ascii="Times New Roman" w:hAnsi="Times New Roman" w:cs="Times New Roman"/>
          <w:sz w:val="24"/>
          <w:szCs w:val="24"/>
        </w:rPr>
        <w:t>Очень важен и дизайн одежды дежурных. Он должен соответствовать определенным требованиям: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852">
        <w:rPr>
          <w:rFonts w:ascii="Times New Roman" w:hAnsi="Times New Roman" w:cs="Times New Roman"/>
          <w:sz w:val="24"/>
          <w:szCs w:val="24"/>
        </w:rPr>
        <w:t>оригинальность,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852">
        <w:rPr>
          <w:rFonts w:ascii="Times New Roman" w:hAnsi="Times New Roman" w:cs="Times New Roman"/>
          <w:sz w:val="24"/>
          <w:szCs w:val="24"/>
        </w:rPr>
        <w:t>эстетичность, практичность, удобство,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852">
        <w:rPr>
          <w:rFonts w:ascii="Times New Roman" w:hAnsi="Times New Roman" w:cs="Times New Roman"/>
          <w:sz w:val="24"/>
          <w:szCs w:val="24"/>
        </w:rPr>
        <w:t>сочетание с оформлением группового помещения.</w:t>
      </w:r>
    </w:p>
    <w:p w:rsidR="00467DE1" w:rsidRPr="001F1852" w:rsidRDefault="00467DE1" w:rsidP="00467DE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7DE1" w:rsidRDefault="00467DE1" w:rsidP="00467DE1">
      <w:pPr>
        <w:pStyle w:val="a3"/>
        <w:shd w:val="clear" w:color="auto" w:fill="FFFFFF"/>
        <w:spacing w:before="281" w:beforeAutospacing="0" w:after="0" w:afterAutospacing="0"/>
      </w:pPr>
      <w:r w:rsidRPr="005C3E5F">
        <w:t>Дежурные назначаются воспитателем. Объединяя детей для дежурства, следует учитывать их навыки, особенности поведения и взаимоотношения. Списки дежурных хорошо составлять вместе с детьми. Очередность обговаривается заранее в начале года: дежурят «парами» или «тройками», дежурные меняются ежедневно или дежурят по 2 дня подряд. Логотипы «пары» или «тройки» дежурных выставляются в уголке дежурных.</w:t>
      </w:r>
    </w:p>
    <w:p w:rsidR="00467DE1" w:rsidRPr="005C3E5F" w:rsidRDefault="00467DE1" w:rsidP="00467DE1">
      <w:pPr>
        <w:pStyle w:val="a3"/>
        <w:shd w:val="clear" w:color="auto" w:fill="FFFFFF"/>
        <w:spacing w:before="281" w:beforeAutospacing="0" w:after="0" w:afterAutospacing="0"/>
      </w:pPr>
      <w:r w:rsidRPr="005C3E5F">
        <w:t>Воспитатель должен продумать и оформление уголка дежурств: он должен быть лаконичным, ярким, понятный детям.</w:t>
      </w:r>
    </w:p>
    <w:p w:rsidR="00467DE1" w:rsidRPr="005C3E5F" w:rsidRDefault="00467DE1" w:rsidP="00467DE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E1" w:rsidRDefault="00467DE1" w:rsidP="00467DE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7DE1"/>
    <w:rsid w:val="00467DE1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67D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2016-10-30T10:17:00Z</dcterms:created>
  <dcterms:modified xsi:type="dcterms:W3CDTF">2016-10-30T10:18:00Z</dcterms:modified>
</cp:coreProperties>
</file>