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7D" w:rsidRDefault="0014597D" w:rsidP="00145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597D" w:rsidRDefault="0014597D" w:rsidP="00145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597D" w:rsidRPr="00CB0691" w:rsidRDefault="0014597D" w:rsidP="001459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06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Методические рекомендации по содержанию речевого </w:t>
      </w:r>
      <w:r w:rsidR="00004804">
        <w:rPr>
          <w:rFonts w:ascii="Times New Roman" w:hAnsi="Times New Roman" w:cs="Times New Roman"/>
          <w:b/>
          <w:i/>
          <w:sz w:val="24"/>
          <w:szCs w:val="24"/>
          <w:u w:val="single"/>
        </w:rPr>
        <w:t>уголка</w:t>
      </w:r>
    </w:p>
    <w:p w:rsidR="0014597D" w:rsidRPr="00A46899" w:rsidRDefault="0014597D" w:rsidP="0014597D">
      <w:pPr>
        <w:shd w:val="clear" w:color="auto" w:fill="FFFFFF"/>
        <w:spacing w:before="100" w:beforeAutospacing="1"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Дидактический материал в речевом уголке:</w:t>
      </w: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A4689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материал по развитию артикуляционной моторики</w:t>
      </w:r>
      <w:r w:rsidRPr="00A468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пособия для развития дыхания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(разноцветные шарики; султанчики; бумажные снежинки; вертушки - карандаши; колокольчики из фольги на ниточке и т.д.)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пособия для развития мелкой моторики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 (сухой бассейн; массажные валики, мячики, прищепки, трафареты; пальчиковые игры; различный материал для составления букв)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 по звукоподражанию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 xml:space="preserve"> 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</w:t>
      </w:r>
      <w:proofErr w:type="spellStart"/>
      <w:r w:rsidRPr="00A46899">
        <w:rPr>
          <w:rFonts w:ascii="Times New Roman" w:hAnsi="Times New Roman" w:cs="Times New Roman"/>
          <w:sz w:val="24"/>
          <w:szCs w:val="24"/>
          <w:lang w:eastAsia="ru-RU"/>
        </w:rPr>
        <w:t>звуковички</w:t>
      </w:r>
      <w:proofErr w:type="spellEnd"/>
      <w:r w:rsidRPr="00A46899">
        <w:rPr>
          <w:rFonts w:ascii="Times New Roman" w:hAnsi="Times New Roman" w:cs="Times New Roman"/>
          <w:sz w:val="24"/>
          <w:szCs w:val="24"/>
          <w:lang w:eastAsia="ru-RU"/>
        </w:rPr>
        <w:t xml:space="preserve"> гласных и согласных звуков (домики для твердых и мягких звуков); индивидуальные пособия для звукобуквенного анализа; схемы слова; звуковые дорожки, звуковая лесенка; альбомы по слоговой структуре слова)</w:t>
      </w:r>
      <w:proofErr w:type="gramEnd"/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и пособия по автоматизации звуков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 </w:t>
      </w:r>
      <w:proofErr w:type="spellStart"/>
      <w:r w:rsidRPr="00A46899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A46899">
        <w:rPr>
          <w:rFonts w:ascii="Times New Roman" w:hAnsi="Times New Roman" w:cs="Times New Roman"/>
          <w:sz w:val="24"/>
          <w:szCs w:val="24"/>
          <w:lang w:eastAsia="ru-RU"/>
        </w:rPr>
        <w:t>, стихи, потешки, скороговорки; схема характеристики звуков; схема слова)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по лексике и грамматике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(предметные картинки по лексическим темам)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игры по развитию связной речи 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 xml:space="preserve">(серии сюжетных картинок; разные виды театра; </w:t>
      </w:r>
      <w:proofErr w:type="spellStart"/>
      <w:r w:rsidRPr="00A46899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A46899">
        <w:rPr>
          <w:rFonts w:ascii="Times New Roman" w:hAnsi="Times New Roman" w:cs="Times New Roman"/>
          <w:sz w:val="24"/>
          <w:szCs w:val="24"/>
          <w:lang w:eastAsia="ru-RU"/>
        </w:rPr>
        <w:t>, стихи, потешки, скороговорки; библиотека детских книг и др.)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 по грамоте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– (магнитная доска; наборы магнитных букв; кассы букв и слогов; кубики «Азбука в картинках», «Учись читать», «Умные кубики», «Слоговые кубики»).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 организации речевого уголка необходимо соблюдать следующие требования: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Дидактическое оснащение должно соответствовать структуре речевых нарушений детей, их индивидуальным и возрастным особенностям.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 Речевой уголок желательно разместить рядом с книжным уголком.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Оформление уголка должно быть эстетичным, привлекательным для детей, и вызывать стремление к самостоятельной деятельности.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Игровой материал должен быть доступным для ребенка.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Не следует перегружать уголок оборудованием.</w:t>
      </w:r>
    </w:p>
    <w:p w:rsidR="0014597D" w:rsidRPr="00A46899" w:rsidRDefault="0014597D" w:rsidP="0014597D">
      <w:pPr>
        <w:shd w:val="clear" w:color="auto" w:fill="FFFFFF"/>
        <w:spacing w:after="0" w:line="265" w:lineRule="atLeast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 xml:space="preserve"> Неотъемлемым атрибутом речевого уголка должна быть игрушка – "одушевленный персонаж”, который помогает решать такие важные коррекционные задачи, как преодоление неуверенности, стеснительность, достижение эмоциональной устойчивости, </w:t>
      </w:r>
      <w:proofErr w:type="spellStart"/>
      <w:r w:rsidRPr="00A46899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46899">
        <w:rPr>
          <w:rFonts w:ascii="Times New Roman" w:hAnsi="Times New Roman" w:cs="Times New Roman"/>
          <w:sz w:val="24"/>
          <w:szCs w:val="24"/>
          <w:lang w:eastAsia="ru-RU"/>
        </w:rPr>
        <w:t>, вызывать у детей речевой интерес, побуждать к речевой активности.</w:t>
      </w:r>
    </w:p>
    <w:p w:rsidR="0014597D" w:rsidRPr="00A46899" w:rsidRDefault="0014597D" w:rsidP="0014597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4597D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4597D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4597D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4597D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4597D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4597D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4597D" w:rsidRPr="00A46899" w:rsidRDefault="0014597D" w:rsidP="0014597D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A46899">
        <w:rPr>
          <w:rFonts w:ascii="Times New Roman" w:hAnsi="Times New Roman" w:cs="Times New Roman"/>
          <w:b/>
          <w:sz w:val="24"/>
          <w:szCs w:val="24"/>
        </w:rPr>
        <w:t>Содержание речевых центров в возрастных группах:</w:t>
      </w:r>
    </w:p>
    <w:p w:rsidR="0014597D" w:rsidRPr="00A46899" w:rsidRDefault="0014597D" w:rsidP="0014597D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1-я младшая группа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1.</w:t>
      </w:r>
      <w:r w:rsidRPr="00A46899">
        <w:t>  Картинки по лексическим темам.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2.</w:t>
      </w:r>
      <w:r w:rsidRPr="00A46899">
        <w:t>  К</w:t>
      </w:r>
      <w:r>
        <w:t xml:space="preserve">артотека </w:t>
      </w:r>
      <w:r w:rsidRPr="00A46899">
        <w:t xml:space="preserve"> игр: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а) по звуковой культуре речи; </w:t>
      </w:r>
      <w:r w:rsidRPr="00A46899">
        <w:br/>
        <w:t>б) упражнений артикуляционной гимнастики; </w:t>
      </w:r>
      <w:r w:rsidRPr="00A46899">
        <w:br/>
        <w:t>в) упражнений дыхательной гимнастики;</w:t>
      </w:r>
      <w:r w:rsidRPr="00A46899">
        <w:br/>
        <w:t>г) пальчиковой гимнастике.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3.</w:t>
      </w:r>
      <w:r w:rsidRPr="00A46899">
        <w:t>  Художественные произведения по программе и др.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4.</w:t>
      </w:r>
      <w:r w:rsidRPr="00A46899">
        <w:t>  Словесные дидактические игры.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5.</w:t>
      </w:r>
      <w:r w:rsidRPr="00A46899">
        <w:t>  </w:t>
      </w:r>
      <w:proofErr w:type="spellStart"/>
      <w:r w:rsidRPr="00A46899">
        <w:t>Чистоговорки</w:t>
      </w:r>
      <w:proofErr w:type="spellEnd"/>
      <w:r w:rsidRPr="00A46899">
        <w:t xml:space="preserve">, стихи, потешки, поговорки, </w:t>
      </w:r>
      <w:proofErr w:type="gramStart"/>
      <w:r w:rsidRPr="00A46899">
        <w:t>приговорки</w:t>
      </w:r>
      <w:proofErr w:type="gramEnd"/>
      <w:r w:rsidRPr="00A46899">
        <w:t>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6.</w:t>
      </w:r>
      <w:r w:rsidRPr="00A46899">
        <w:t>  Предметные картинки.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7.</w:t>
      </w:r>
      <w:r w:rsidRPr="00A46899">
        <w:t>  Различные виды театров.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8.</w:t>
      </w:r>
      <w:r w:rsidRPr="00A46899">
        <w:t>  Картинки: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proofErr w:type="gramStart"/>
      <w:r w:rsidRPr="00A46899">
        <w:t>а) с изображением явлений природы; </w:t>
      </w:r>
      <w:r w:rsidRPr="00A46899">
        <w:br/>
        <w:t>б) предметами домашнего обихода; </w:t>
      </w:r>
      <w:r w:rsidRPr="00A46899">
        <w:br/>
        <w:t>в) основными частями транспорта (кабина, руль, окна, двери, колеса); </w:t>
      </w:r>
      <w:r w:rsidRPr="00A46899">
        <w:br/>
        <w:t>г) изображением труда взрослых (повар готовит, няня убирает, мама шьет); </w:t>
      </w:r>
      <w:r w:rsidRPr="00A46899">
        <w:br/>
      </w:r>
      <w:proofErr w:type="spellStart"/>
      <w:r w:rsidRPr="00A46899">
        <w:t>д</w:t>
      </w:r>
      <w:proofErr w:type="spellEnd"/>
      <w:r w:rsidRPr="00A46899">
        <w:t xml:space="preserve">) с изображением размера, цвета, качества предметов (красный т.д., </w:t>
      </w:r>
      <w:proofErr w:type="spellStart"/>
      <w:r w:rsidRPr="00A46899">
        <w:t>чистый-грязный</w:t>
      </w:r>
      <w:proofErr w:type="spellEnd"/>
      <w:r w:rsidRPr="00A46899">
        <w:t xml:space="preserve">, </w:t>
      </w:r>
      <w:proofErr w:type="spellStart"/>
      <w:r w:rsidRPr="00A46899">
        <w:t>сладкий-горький</w:t>
      </w:r>
      <w:proofErr w:type="spellEnd"/>
      <w:r w:rsidRPr="00A46899">
        <w:t xml:space="preserve">, </w:t>
      </w:r>
      <w:proofErr w:type="spellStart"/>
      <w:r w:rsidRPr="00A46899">
        <w:t>большой-маленький</w:t>
      </w:r>
      <w:proofErr w:type="spellEnd"/>
      <w:r w:rsidRPr="00A46899">
        <w:t xml:space="preserve"> т.д.); </w:t>
      </w:r>
      <w:r w:rsidRPr="00A46899">
        <w:br/>
        <w:t>е) с изображением действий (ложится спать, садится, одевается, гуляет, подметает, моет, гладит т.д.)</w:t>
      </w:r>
      <w:proofErr w:type="gramEnd"/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 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  </w:t>
      </w:r>
      <w:r w:rsidRPr="00A46899">
        <w:rPr>
          <w:rStyle w:val="a4"/>
        </w:rPr>
        <w:t>2-я младшая группа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1.</w:t>
      </w:r>
      <w:r w:rsidRPr="00A46899">
        <w:t>  Картинки по лексическим темам (альбомы).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2.</w:t>
      </w:r>
      <w:r w:rsidRPr="00A46899">
        <w:t>  Ка</w:t>
      </w:r>
      <w:r>
        <w:t>ртотека</w:t>
      </w:r>
      <w:r w:rsidRPr="00A46899">
        <w:t xml:space="preserve"> игр: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а) по звуковой культуре речи; </w:t>
      </w:r>
      <w:r w:rsidRPr="00A46899">
        <w:br/>
        <w:t>б) упражнений артикуляционной гимнастики; </w:t>
      </w:r>
      <w:r w:rsidRPr="00A46899">
        <w:br/>
        <w:t>в) упражнений дыхательной гимнастики; </w:t>
      </w:r>
      <w:r w:rsidRPr="00A46899">
        <w:br/>
        <w:t> г) пальчиковой гимнастике.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3.</w:t>
      </w:r>
      <w:r w:rsidRPr="00A46899">
        <w:t>  Художественные произведения по программе и др.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4.</w:t>
      </w:r>
      <w:r w:rsidRPr="00A46899">
        <w:t>  Словесные дидактические игры.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5.</w:t>
      </w:r>
      <w:r w:rsidRPr="00A46899">
        <w:t>  </w:t>
      </w:r>
      <w:proofErr w:type="spellStart"/>
      <w:r w:rsidRPr="00A46899">
        <w:t>Чистоговорки</w:t>
      </w:r>
      <w:proofErr w:type="spellEnd"/>
      <w:r w:rsidRPr="00A46899">
        <w:t xml:space="preserve">, стихи, потешки, поговорки, </w:t>
      </w:r>
      <w:proofErr w:type="gramStart"/>
      <w:r w:rsidRPr="00A46899">
        <w:t>приговорки</w:t>
      </w:r>
      <w:proofErr w:type="gramEnd"/>
      <w:r w:rsidRPr="00A46899">
        <w:t>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6.</w:t>
      </w:r>
      <w:r w:rsidRPr="00A46899">
        <w:t>  Предметные и сюжетные картинки для составления описательных рассказов.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7.</w:t>
      </w:r>
      <w:r w:rsidRPr="00A46899">
        <w:t>  Различные виды театров.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8.</w:t>
      </w:r>
      <w:r w:rsidRPr="00A46899">
        <w:t>  Картинки: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proofErr w:type="gramStart"/>
      <w:r w:rsidRPr="00A46899">
        <w:t>а) с изображением характерных особенностей времен года; </w:t>
      </w:r>
      <w:r w:rsidRPr="00A46899">
        <w:br/>
        <w:t>б) предметами домашнего обихода; </w:t>
      </w:r>
      <w:r w:rsidRPr="00A46899">
        <w:br/>
        <w:t>в) деталями предметов; </w:t>
      </w:r>
      <w:r w:rsidRPr="00A46899">
        <w:br/>
        <w:t>г) с изображением труда взрослых (повар готовит, няня убирает, мама шьет); </w:t>
      </w:r>
      <w:r w:rsidRPr="00A46899">
        <w:br/>
      </w:r>
      <w:proofErr w:type="spellStart"/>
      <w:r w:rsidRPr="00A46899">
        <w:t>д</w:t>
      </w:r>
      <w:proofErr w:type="spellEnd"/>
      <w:r w:rsidRPr="00A46899">
        <w:t>) с изображением размера, цвета, качества предметов; </w:t>
      </w:r>
      <w:r w:rsidRPr="00A46899">
        <w:br/>
        <w:t>е) с изображением действий (ложится спать, садится, одевается, гуляет, подметает, моет, гладит т.д.).</w:t>
      </w:r>
      <w:proofErr w:type="gramEnd"/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 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 </w:t>
      </w:r>
      <w:r w:rsidRPr="00A46899">
        <w:rPr>
          <w:rStyle w:val="a4"/>
        </w:rPr>
        <w:t>Средняя группа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1.</w:t>
      </w:r>
      <w:r w:rsidRPr="00A46899">
        <w:t>  Картинки по лексическим темам.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2.</w:t>
      </w:r>
      <w:r w:rsidRPr="00A46899">
        <w:t>  Ка</w:t>
      </w:r>
      <w:r>
        <w:t>ртотека</w:t>
      </w:r>
      <w:r w:rsidRPr="00A46899">
        <w:t xml:space="preserve"> игр: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 а) по звуковой культуре речи; </w:t>
      </w:r>
      <w:r w:rsidRPr="00A46899">
        <w:br/>
        <w:t> б) упражнений артикуляционной гимнастики; </w:t>
      </w:r>
      <w:r w:rsidRPr="00A46899">
        <w:br/>
      </w:r>
      <w:r w:rsidRPr="00A46899">
        <w:lastRenderedPageBreak/>
        <w:t> в) упражнений дыхательной гимнастики; </w:t>
      </w:r>
      <w:r w:rsidRPr="00A46899">
        <w:br/>
        <w:t> г) пальчиковой гимнастике.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3.</w:t>
      </w:r>
      <w:r w:rsidRPr="00A46899">
        <w:t>  Художественные произведения по программе и др.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4.</w:t>
      </w:r>
      <w:r w:rsidRPr="00A46899">
        <w:t>  Словесные дидактические игры.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5.</w:t>
      </w:r>
      <w:r w:rsidRPr="00A46899">
        <w:t>  </w:t>
      </w:r>
      <w:proofErr w:type="spellStart"/>
      <w:r w:rsidRPr="00A46899">
        <w:t>Чистоговорки</w:t>
      </w:r>
      <w:proofErr w:type="spellEnd"/>
      <w:r w:rsidRPr="00A46899">
        <w:t xml:space="preserve">, стихи, потешки, поговорки, </w:t>
      </w:r>
      <w:proofErr w:type="gramStart"/>
      <w:r w:rsidRPr="00A46899">
        <w:t>приговорки</w:t>
      </w:r>
      <w:proofErr w:type="gramEnd"/>
      <w:r w:rsidRPr="00A46899">
        <w:t>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6.</w:t>
      </w:r>
      <w:r w:rsidRPr="00A46899">
        <w:t>  Предметные и сюжетные картинки для составления описательных рассказов.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7.</w:t>
      </w:r>
      <w:r w:rsidRPr="00A46899">
        <w:t>  Различные виды театров.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8.</w:t>
      </w:r>
      <w:r w:rsidRPr="00A46899">
        <w:t>  Картинки: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proofErr w:type="gramStart"/>
      <w:r w:rsidRPr="00A46899">
        <w:t>а) с изображением явлений природы; </w:t>
      </w:r>
      <w:r w:rsidRPr="00A46899">
        <w:br/>
        <w:t>б) предметами домашнего обихода; </w:t>
      </w:r>
      <w:r w:rsidRPr="00A46899">
        <w:br/>
        <w:t>в) основными частями предметов; </w:t>
      </w:r>
      <w:r w:rsidRPr="00A46899">
        <w:br/>
        <w:t>г) изображением труда взрослых (повар готовит, няня убирает, мама шьет); </w:t>
      </w:r>
      <w:r w:rsidRPr="00A46899">
        <w:br/>
      </w:r>
      <w:proofErr w:type="spellStart"/>
      <w:r w:rsidRPr="00A46899">
        <w:t>д</w:t>
      </w:r>
      <w:proofErr w:type="spellEnd"/>
      <w:r w:rsidRPr="00A46899">
        <w:t xml:space="preserve">) с изображением размера, цвета, качества предметов (красный т.д., </w:t>
      </w:r>
      <w:proofErr w:type="spellStart"/>
      <w:r w:rsidRPr="00A46899">
        <w:t>чистый-грязный</w:t>
      </w:r>
      <w:proofErr w:type="spellEnd"/>
      <w:r w:rsidRPr="00A46899">
        <w:t xml:space="preserve">, </w:t>
      </w:r>
      <w:proofErr w:type="spellStart"/>
      <w:r w:rsidRPr="00A46899">
        <w:t>сладкий-горький</w:t>
      </w:r>
      <w:proofErr w:type="spellEnd"/>
      <w:r w:rsidRPr="00A46899">
        <w:t xml:space="preserve">, </w:t>
      </w:r>
      <w:proofErr w:type="spellStart"/>
      <w:r w:rsidRPr="00A46899">
        <w:t>большой-маленький</w:t>
      </w:r>
      <w:proofErr w:type="spellEnd"/>
      <w:r w:rsidRPr="00A46899">
        <w:t xml:space="preserve"> т.д.);</w:t>
      </w:r>
      <w:proofErr w:type="gramEnd"/>
      <w:r w:rsidRPr="00A46899">
        <w:t> </w:t>
      </w:r>
      <w:r w:rsidRPr="00A46899">
        <w:br/>
      </w:r>
      <w:proofErr w:type="gramStart"/>
      <w:r w:rsidRPr="00A46899">
        <w:t>е) с изображением действий (ложится спать, садится, одевается, гуляет, подметает, моет, гладит т.д.). </w:t>
      </w:r>
      <w:r w:rsidRPr="00A46899">
        <w:br/>
        <w:t>ё) с изображением предметов во множественном числе (один стол – много столов, одна кукла – много кукол); </w:t>
      </w:r>
      <w:r w:rsidRPr="00A46899">
        <w:br/>
        <w:t>ж) для согласования существительных с числительным</w:t>
      </w:r>
      <w:r>
        <w:t>и (1-а груша, 2-е груши, 5 груш)</w:t>
      </w:r>
      <w:proofErr w:type="gramEnd"/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9.</w:t>
      </w:r>
      <w:r w:rsidRPr="00A46899">
        <w:t>  Зеркало или индивидуальные зеркала.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 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 Старшая группа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1.</w:t>
      </w:r>
      <w:r w:rsidRPr="00A46899">
        <w:t>  Картинки по лексическим темам.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2.</w:t>
      </w:r>
      <w:r w:rsidRPr="00A46899">
        <w:t>  Ка</w:t>
      </w:r>
      <w:r>
        <w:t>ртотека</w:t>
      </w:r>
      <w:r w:rsidRPr="00A46899">
        <w:t xml:space="preserve"> игр: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а) по звуковой культуре речи; </w:t>
      </w:r>
      <w:r w:rsidRPr="00A46899">
        <w:br/>
        <w:t>б) упражнений артикуляционной гимнастики; </w:t>
      </w:r>
      <w:r w:rsidRPr="00A46899">
        <w:br/>
        <w:t>в) упражнений дыхательной гимнастики; </w:t>
      </w:r>
      <w:r w:rsidRPr="00A46899">
        <w:br/>
        <w:t>г) пальчиковой гимнастике; </w:t>
      </w:r>
      <w:r w:rsidRPr="00A46899">
        <w:br/>
      </w:r>
      <w:proofErr w:type="spellStart"/>
      <w:r w:rsidRPr="00A46899">
        <w:t>д</w:t>
      </w:r>
      <w:proofErr w:type="spellEnd"/>
      <w:r w:rsidRPr="00A46899">
        <w:t>) игр на развитие фонематического слуха (цветовые обозначения звуков).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3.</w:t>
      </w:r>
      <w:r w:rsidRPr="00A46899">
        <w:t>  Художественные произведения по программе и др.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4.</w:t>
      </w:r>
      <w:r w:rsidRPr="00A46899">
        <w:t>  Словесные дидактические игры.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5.</w:t>
      </w:r>
      <w:r w:rsidRPr="00A46899">
        <w:t>  </w:t>
      </w:r>
      <w:proofErr w:type="spellStart"/>
      <w:r w:rsidRPr="00A46899">
        <w:t>Чистоговорки</w:t>
      </w:r>
      <w:proofErr w:type="spellEnd"/>
      <w:r w:rsidRPr="00A46899">
        <w:t xml:space="preserve">, стихи, потешки, поговорки, </w:t>
      </w:r>
      <w:proofErr w:type="gramStart"/>
      <w:r w:rsidRPr="00A46899">
        <w:t>приговорки</w:t>
      </w:r>
      <w:proofErr w:type="gramEnd"/>
      <w:r w:rsidRPr="00A46899">
        <w:t>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6.</w:t>
      </w:r>
      <w:r w:rsidRPr="00A46899">
        <w:t>  Предметные, сюжетные картинки, серии сюжетных картин для составления рассказов.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7.</w:t>
      </w:r>
      <w:r w:rsidRPr="00A46899">
        <w:t> Картинки: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proofErr w:type="gramStart"/>
      <w:r w:rsidRPr="00A46899">
        <w:t>а) с изображением явлений природы; </w:t>
      </w:r>
      <w:r w:rsidRPr="00A46899"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A46899">
        <w:br/>
        <w:t>в) основными частями транспорта (кабина, руль, окна, двери, колеса); </w:t>
      </w:r>
      <w:r w:rsidRPr="00A46899"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  <w:r w:rsidRPr="00A46899">
        <w:t> </w:t>
      </w:r>
      <w:r w:rsidRPr="00A46899">
        <w:br/>
      </w:r>
      <w:proofErr w:type="spellStart"/>
      <w:proofErr w:type="gramStart"/>
      <w:r w:rsidRPr="00A46899">
        <w:t>д</w:t>
      </w:r>
      <w:proofErr w:type="spellEnd"/>
      <w:r w:rsidRPr="00A46899">
        <w:t>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A46899">
        <w:br/>
        <w:t>е) с изображением действий (ложится спать, садится, одевается, гуляет, подметает, моет, гладит т.д.); </w:t>
      </w:r>
      <w:r w:rsidRPr="00A46899">
        <w:br/>
        <w:t>ж) с изображением синонимов; </w:t>
      </w:r>
      <w:r w:rsidRPr="00A46899">
        <w:br/>
      </w:r>
      <w:proofErr w:type="spellStart"/>
      <w:r w:rsidRPr="00A46899">
        <w:t>з</w:t>
      </w:r>
      <w:proofErr w:type="spellEnd"/>
      <w:r w:rsidRPr="00A46899">
        <w:t>) с изображением животных во множественном числе; </w:t>
      </w:r>
      <w:r w:rsidRPr="00A46899">
        <w:br/>
        <w:t>и) с изображением предметов во множественном числе (1-а груша, 2-е груши, 5 груш);</w:t>
      </w:r>
      <w:proofErr w:type="gramEnd"/>
      <w:r w:rsidRPr="00A46899">
        <w:t> </w:t>
      </w:r>
      <w:r w:rsidRPr="00A46899">
        <w:br/>
        <w:t>к) с изображением несклоняемых существительных (кофе, пальто, пианино, какао)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8.</w:t>
      </w:r>
      <w:r w:rsidRPr="00A46899">
        <w:t>  Зеркало или индивидуальные зеркала.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 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 </w:t>
      </w:r>
    </w:p>
    <w:p w:rsidR="0014597D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  <w:rPr>
          <w:rStyle w:val="a4"/>
        </w:rPr>
      </w:pP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Подготовительная группа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1.</w:t>
      </w:r>
      <w:r w:rsidRPr="00A46899">
        <w:t>  Картинки по лексическим темам.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2.</w:t>
      </w:r>
      <w:r w:rsidRPr="00A46899">
        <w:t>  Ка</w:t>
      </w:r>
      <w:r>
        <w:t>ртотека</w:t>
      </w:r>
      <w:r w:rsidRPr="00A46899">
        <w:t xml:space="preserve"> игр: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t>а) по звуковой культуре речи; </w:t>
      </w:r>
      <w:r w:rsidRPr="00A46899">
        <w:br/>
        <w:t>б) упражнений артикуляционной гимнастики; </w:t>
      </w:r>
      <w:r w:rsidRPr="00A46899">
        <w:br/>
        <w:t>в) упражнений дыхательной гимнастики; </w:t>
      </w:r>
      <w:r w:rsidRPr="00A46899">
        <w:br/>
        <w:t>г) пальчиковой гимнастике; </w:t>
      </w:r>
      <w:r w:rsidRPr="00A46899">
        <w:br/>
      </w:r>
      <w:proofErr w:type="spellStart"/>
      <w:r w:rsidRPr="00A46899">
        <w:t>д</w:t>
      </w:r>
      <w:proofErr w:type="spellEnd"/>
      <w:r w:rsidRPr="00A46899">
        <w:t>) игр на развитие фонематического слуха (цветовые обозначения звуков).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3.</w:t>
      </w:r>
      <w:r w:rsidRPr="00A46899">
        <w:t>  Художественные произведения по программе и др.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4.</w:t>
      </w:r>
      <w:r w:rsidRPr="00A46899">
        <w:t>  Словесные дидактические игры.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5.</w:t>
      </w:r>
      <w:r w:rsidRPr="00A46899">
        <w:t>  </w:t>
      </w:r>
      <w:proofErr w:type="spellStart"/>
      <w:r w:rsidRPr="00A46899">
        <w:t>Чистоговорки</w:t>
      </w:r>
      <w:proofErr w:type="spellEnd"/>
      <w:r w:rsidRPr="00A46899">
        <w:t xml:space="preserve">, стихи, потешки, поговорки, </w:t>
      </w:r>
      <w:proofErr w:type="gramStart"/>
      <w:r w:rsidRPr="00A46899">
        <w:t>приговорки</w:t>
      </w:r>
      <w:proofErr w:type="gramEnd"/>
      <w:r w:rsidRPr="00A46899">
        <w:t>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6.</w:t>
      </w:r>
      <w:r w:rsidRPr="00A46899">
        <w:t>  Предметные, сюжетные картинки, серии сюжетных картин для составления рассказов.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</w:rPr>
        <w:t>7.</w:t>
      </w:r>
      <w:r w:rsidRPr="00A46899">
        <w:t>  Картинки:</w:t>
      </w:r>
    </w:p>
    <w:p w:rsidR="0014597D" w:rsidRPr="00A46899" w:rsidRDefault="0014597D" w:rsidP="0014597D">
      <w:pPr>
        <w:pStyle w:val="a3"/>
        <w:shd w:val="clear" w:color="auto" w:fill="FFFFFF"/>
        <w:spacing w:before="0" w:beforeAutospacing="0" w:after="0" w:afterAutospacing="0"/>
        <w:ind w:left="-709"/>
      </w:pPr>
      <w:proofErr w:type="gramStart"/>
      <w:r w:rsidRPr="00A46899">
        <w:t>а) с изображением явлений природы; </w:t>
      </w:r>
      <w:r w:rsidRPr="00A46899">
        <w:br/>
        <w:t>б) картинки с изображением профессий (каменщик, маляр, плотник, животновод, сельхоз работники, закройщик, швея, военный, врач, учитель; </w:t>
      </w:r>
      <w:r w:rsidRPr="00A46899">
        <w:br/>
        <w:t>в) основными частями транспорта (кабина, руль, окна, двери, колеса); </w:t>
      </w:r>
      <w:r w:rsidRPr="00A46899">
        <w:br/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  <w:proofErr w:type="gramEnd"/>
      <w:r w:rsidRPr="00A46899">
        <w:t> </w:t>
      </w:r>
      <w:r w:rsidRPr="00A46899">
        <w:br/>
      </w:r>
      <w:proofErr w:type="spellStart"/>
      <w:proofErr w:type="gramStart"/>
      <w:r w:rsidRPr="00A46899">
        <w:t>д</w:t>
      </w:r>
      <w:proofErr w:type="spellEnd"/>
      <w:r w:rsidRPr="00A46899">
        <w:t>) с четко выраженными признаками предметов (светлый, темный, сладкий, кислый, горький, звонкий, чистый, грязный, прочный, хрупкий, большой и т.д.); </w:t>
      </w:r>
      <w:r w:rsidRPr="00A46899">
        <w:br/>
        <w:t>е) с изображением действий (ложится спать, садится, одевается, гуляет, подметает, моет, гладит т.д.); </w:t>
      </w:r>
      <w:r w:rsidRPr="00A46899">
        <w:br/>
        <w:t>ж) с изображением синонимов; </w:t>
      </w:r>
      <w:r w:rsidRPr="00A46899">
        <w:br/>
      </w:r>
      <w:r w:rsidRPr="00A46899">
        <w:rPr>
          <w:rStyle w:val="a4"/>
        </w:rPr>
        <w:t>8.</w:t>
      </w:r>
      <w:proofErr w:type="gramEnd"/>
      <w:r w:rsidRPr="00A46899">
        <w:t>  Зеркало или индивидуальные зеркала.</w:t>
      </w:r>
    </w:p>
    <w:p w:rsidR="0014597D" w:rsidRPr="00A46899" w:rsidRDefault="0014597D" w:rsidP="00145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97D" w:rsidRPr="00A46899" w:rsidRDefault="0014597D" w:rsidP="0014597D">
      <w:pPr>
        <w:shd w:val="clear" w:color="auto" w:fill="FFFFFF"/>
        <w:spacing w:after="0" w:line="240" w:lineRule="auto"/>
        <w:ind w:left="-709" w:right="123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14597D" w:rsidRDefault="0014597D" w:rsidP="0014597D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4597D" w:rsidRDefault="0014597D" w:rsidP="0014597D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4597D" w:rsidRDefault="0014597D" w:rsidP="0014597D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4597D" w:rsidRDefault="0014597D" w:rsidP="0014597D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14597D" w:rsidRDefault="0014597D" w:rsidP="0014597D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4597D"/>
    <w:rsid w:val="00004804"/>
    <w:rsid w:val="0014597D"/>
    <w:rsid w:val="005F153B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459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2016-10-30T10:04:00Z</dcterms:created>
  <dcterms:modified xsi:type="dcterms:W3CDTF">2016-10-30T18:29:00Z</dcterms:modified>
</cp:coreProperties>
</file>